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F22" w:rsidRDefault="004A6F22" w:rsidP="004A6F22">
      <w:pPr>
        <w:pStyle w:val="a5"/>
        <w:rPr>
          <w:rFonts w:ascii="Arial" w:hAnsi="Arial" w:cs="Arial"/>
          <w:color w:val="222222"/>
          <w:sz w:val="26"/>
          <w:szCs w:val="26"/>
        </w:rPr>
      </w:pPr>
    </w:p>
    <w:p w:rsidR="00ED471F" w:rsidRDefault="00ED471F" w:rsidP="00ED471F">
      <w:pPr>
        <w:pStyle w:val="a5"/>
        <w:rPr>
          <w:rFonts w:ascii="Arial" w:hAnsi="Arial" w:cs="Arial"/>
          <w:color w:val="222222"/>
          <w:sz w:val="26"/>
          <w:szCs w:val="26"/>
        </w:rPr>
      </w:pPr>
      <w:r>
        <w:rPr>
          <w:rFonts w:ascii="Arial" w:hAnsi="Arial" w:cs="Arial"/>
          <w:color w:val="222222"/>
          <w:sz w:val="30"/>
          <w:szCs w:val="30"/>
        </w:rPr>
        <w:t>  6</w:t>
      </w:r>
      <w:r>
        <w:rPr>
          <w:rFonts w:ascii="Arial" w:hAnsi="Arial" w:cs="Arial"/>
          <w:color w:val="222222"/>
          <w:sz w:val="30"/>
          <w:szCs w:val="30"/>
        </w:rPr>
        <w:t>月</w:t>
      </w:r>
      <w:r>
        <w:rPr>
          <w:rFonts w:ascii="Arial" w:hAnsi="Arial" w:cs="Arial"/>
          <w:color w:val="222222"/>
          <w:sz w:val="30"/>
          <w:szCs w:val="30"/>
        </w:rPr>
        <w:t>4</w:t>
      </w:r>
      <w:r>
        <w:rPr>
          <w:rFonts w:ascii="Arial" w:hAnsi="Arial" w:cs="Arial"/>
          <w:color w:val="222222"/>
          <w:sz w:val="30"/>
          <w:szCs w:val="30"/>
        </w:rPr>
        <w:t>日，温州市人民医院迎来了温州市首站住院医师规培基地复评检查工作，由浙江省医学科技教育发展中心夏志俊主任带领的周期复评专家组一行</w:t>
      </w:r>
      <w:r>
        <w:rPr>
          <w:rFonts w:ascii="Arial" w:hAnsi="Arial" w:cs="Arial"/>
          <w:color w:val="222222"/>
          <w:sz w:val="30"/>
          <w:szCs w:val="30"/>
        </w:rPr>
        <w:t>10</w:t>
      </w:r>
      <w:r>
        <w:rPr>
          <w:rFonts w:ascii="Arial" w:hAnsi="Arial" w:cs="Arial"/>
          <w:color w:val="222222"/>
          <w:sz w:val="30"/>
          <w:szCs w:val="30"/>
        </w:rPr>
        <w:t>人，对我院</w:t>
      </w:r>
      <w:r>
        <w:rPr>
          <w:rFonts w:ascii="Arial" w:hAnsi="Arial" w:cs="Arial"/>
          <w:color w:val="222222"/>
          <w:sz w:val="30"/>
          <w:szCs w:val="30"/>
        </w:rPr>
        <w:t>2011-2013</w:t>
      </w:r>
      <w:r>
        <w:rPr>
          <w:rFonts w:ascii="Arial" w:hAnsi="Arial" w:cs="Arial"/>
          <w:color w:val="222222"/>
          <w:sz w:val="30"/>
          <w:szCs w:val="30"/>
        </w:rPr>
        <w:t>年期间培训基地和各学科的建设情况展开全方位检查。</w:t>
      </w:r>
    </w:p>
    <w:p w:rsidR="00ED471F" w:rsidRDefault="00ED471F" w:rsidP="00ED471F">
      <w:pPr>
        <w:pStyle w:val="a5"/>
        <w:rPr>
          <w:rFonts w:ascii="Arial" w:hAnsi="Arial" w:cs="Arial"/>
          <w:color w:val="222222"/>
          <w:sz w:val="26"/>
          <w:szCs w:val="26"/>
        </w:rPr>
      </w:pPr>
      <w:r>
        <w:rPr>
          <w:rFonts w:ascii="Arial" w:hAnsi="Arial" w:cs="Arial"/>
          <w:color w:val="222222"/>
          <w:sz w:val="30"/>
          <w:szCs w:val="30"/>
        </w:rPr>
        <w:t xml:space="preserve">  </w:t>
      </w:r>
      <w:r>
        <w:rPr>
          <w:rFonts w:ascii="Arial" w:hAnsi="Arial" w:cs="Arial"/>
          <w:color w:val="222222"/>
          <w:sz w:val="30"/>
          <w:szCs w:val="30"/>
        </w:rPr>
        <w:t>我院自</w:t>
      </w:r>
      <w:r>
        <w:rPr>
          <w:rFonts w:ascii="Arial" w:hAnsi="Arial" w:cs="Arial"/>
          <w:color w:val="222222"/>
          <w:sz w:val="30"/>
          <w:szCs w:val="30"/>
        </w:rPr>
        <w:t>2011</w:t>
      </w:r>
      <w:r>
        <w:rPr>
          <w:rFonts w:ascii="Arial" w:hAnsi="Arial" w:cs="Arial"/>
          <w:color w:val="222222"/>
          <w:sz w:val="30"/>
          <w:szCs w:val="30"/>
        </w:rPr>
        <w:t>年</w:t>
      </w:r>
      <w:r>
        <w:rPr>
          <w:rFonts w:ascii="Arial" w:hAnsi="Arial" w:cs="Arial"/>
          <w:color w:val="222222"/>
          <w:sz w:val="30"/>
          <w:szCs w:val="30"/>
        </w:rPr>
        <w:t>9</w:t>
      </w:r>
      <w:r>
        <w:rPr>
          <w:rFonts w:ascii="Arial" w:hAnsi="Arial" w:cs="Arial"/>
          <w:color w:val="222222"/>
          <w:sz w:val="30"/>
          <w:szCs w:val="30"/>
        </w:rPr>
        <w:t>月作为浙江省首批住院医师规范化培训基地医院以来，医院领导高度重视，不断加强组织管理、完善制度建设，</w:t>
      </w:r>
      <w:r>
        <w:rPr>
          <w:rFonts w:ascii="Arial" w:hAnsi="Arial" w:cs="Arial"/>
          <w:color w:val="222222"/>
          <w:sz w:val="30"/>
          <w:szCs w:val="30"/>
        </w:rPr>
        <w:t>14</w:t>
      </w:r>
      <w:r>
        <w:rPr>
          <w:rFonts w:ascii="Arial" w:hAnsi="Arial" w:cs="Arial"/>
          <w:color w:val="222222"/>
          <w:sz w:val="30"/>
          <w:szCs w:val="30"/>
        </w:rPr>
        <w:t>个培训学科招录了</w:t>
      </w:r>
      <w:r>
        <w:rPr>
          <w:rFonts w:ascii="Arial" w:hAnsi="Arial" w:cs="Arial"/>
          <w:color w:val="222222"/>
          <w:sz w:val="30"/>
          <w:szCs w:val="30"/>
        </w:rPr>
        <w:t>126</w:t>
      </w:r>
      <w:r>
        <w:rPr>
          <w:rFonts w:ascii="Arial" w:hAnsi="Arial" w:cs="Arial"/>
          <w:color w:val="222222"/>
          <w:sz w:val="30"/>
          <w:szCs w:val="30"/>
        </w:rPr>
        <w:t>名各类医学毕业生；强化住院医师规范化轮转要求，严格落实培训考核，在住院医师规范化培训工作上取得一定成效。</w:t>
      </w:r>
    </w:p>
    <w:p w:rsidR="00ED471F" w:rsidRDefault="00ED471F" w:rsidP="00ED471F">
      <w:pPr>
        <w:pStyle w:val="a5"/>
        <w:rPr>
          <w:rFonts w:ascii="Arial" w:hAnsi="Arial" w:cs="Arial"/>
          <w:color w:val="222222"/>
          <w:sz w:val="26"/>
          <w:szCs w:val="26"/>
        </w:rPr>
      </w:pPr>
      <w:r>
        <w:rPr>
          <w:rFonts w:ascii="Arial" w:hAnsi="Arial" w:cs="Arial"/>
          <w:color w:val="222222"/>
          <w:sz w:val="30"/>
          <w:szCs w:val="30"/>
        </w:rPr>
        <w:t xml:space="preserve">  </w:t>
      </w:r>
      <w:r>
        <w:rPr>
          <w:rFonts w:ascii="Arial" w:hAnsi="Arial" w:cs="Arial"/>
          <w:color w:val="222222"/>
          <w:sz w:val="30"/>
          <w:szCs w:val="30"/>
        </w:rPr>
        <w:t>复评检查工作汇报会上，赵翚院长和几位副院长、各培训学科负责人及教学秘书、各职能科室负责人出席会议，由分管科教院长余颖聪汇报基地三年的建设情况、培训工作亮点、存在问题等方面。实地核查分面上核查与重点核查。面上核查由检查组专家对所有复评学科</w:t>
      </w:r>
      <w:r>
        <w:rPr>
          <w:rFonts w:ascii="Arial" w:hAnsi="Arial" w:cs="Arial"/>
          <w:color w:val="222222"/>
          <w:sz w:val="30"/>
          <w:szCs w:val="30"/>
        </w:rPr>
        <w:t>3</w:t>
      </w:r>
      <w:r>
        <w:rPr>
          <w:rFonts w:ascii="Arial" w:hAnsi="Arial" w:cs="Arial"/>
          <w:color w:val="222222"/>
          <w:sz w:val="30"/>
          <w:szCs w:val="30"/>
        </w:rPr>
        <w:t>年的培训开展情况进行核查；重点核查抽到内科和妇产科两个学科，在面上核查的基础上，通过面谈与查询的方式，重点核查培训管理、轮转、带教、考核等培训开展情况。</w:t>
      </w:r>
    </w:p>
    <w:p w:rsidR="00ED471F" w:rsidRDefault="00ED471F" w:rsidP="00ED471F">
      <w:pPr>
        <w:pStyle w:val="a5"/>
        <w:rPr>
          <w:rFonts w:ascii="Arial" w:hAnsi="Arial" w:cs="Arial"/>
          <w:color w:val="222222"/>
          <w:sz w:val="26"/>
          <w:szCs w:val="26"/>
        </w:rPr>
      </w:pPr>
      <w:r>
        <w:rPr>
          <w:rFonts w:ascii="Arial" w:hAnsi="Arial" w:cs="Arial"/>
          <w:color w:val="222222"/>
          <w:sz w:val="30"/>
          <w:szCs w:val="30"/>
        </w:rPr>
        <w:t xml:space="preserve">  </w:t>
      </w:r>
      <w:r>
        <w:rPr>
          <w:rFonts w:ascii="Arial" w:hAnsi="Arial" w:cs="Arial"/>
          <w:color w:val="222222"/>
          <w:sz w:val="30"/>
          <w:szCs w:val="30"/>
        </w:rPr>
        <w:t>检查反馈由检查组组长连庆泉院长做总结，客观指出我院住院医师规范化培训工作存在的几点问题。最后，赵院长表态将进一步做好住院医师规范化培训的精细化管理、完善规章制度，尤其是加强培训考核，并与绩效挂钩，从而进一步提升培训质量。随</w:t>
      </w:r>
      <w:r>
        <w:rPr>
          <w:rFonts w:ascii="Arial" w:hAnsi="Arial" w:cs="Arial"/>
          <w:color w:val="222222"/>
          <w:sz w:val="30"/>
          <w:szCs w:val="30"/>
        </w:rPr>
        <w:lastRenderedPageBreak/>
        <w:t>着妇幼综合大楼及娄桥院区的建成投入使用，将在用房方面大力支持技能中心建设。</w:t>
      </w:r>
    </w:p>
    <w:p w:rsidR="0099411B" w:rsidRDefault="00ED471F" w:rsidP="00ED471F">
      <w:pPr>
        <w:pStyle w:val="a5"/>
        <w:jc w:val="center"/>
        <w:rPr>
          <w:rFonts w:ascii="Arial" w:hAnsi="Arial" w:cs="Arial"/>
          <w:color w:val="222222"/>
          <w:sz w:val="26"/>
          <w:szCs w:val="26"/>
        </w:rPr>
      </w:pPr>
      <w:r>
        <w:rPr>
          <w:rFonts w:ascii="Arial" w:hAnsi="Arial" w:cs="Arial"/>
          <w:noProof/>
          <w:color w:val="222222"/>
          <w:sz w:val="30"/>
          <w:szCs w:val="30"/>
        </w:rPr>
        <w:lastRenderedPageBreak/>
        <w:drawing>
          <wp:inline distT="0" distB="0" distL="0" distR="0">
            <wp:extent cx="6332855" cy="8816340"/>
            <wp:effectExtent l="19050" t="0" r="0" b="0"/>
            <wp:docPr id="2" name="图片 1" descr="http://bmgl.zjgme.org.cn/Upload_Image/201406061244504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mgl.zjgme.org.cn/Upload_Image/201406061244504936.jpg"/>
                    <pic:cNvPicPr>
                      <a:picLocks noChangeAspect="1" noChangeArrowheads="1"/>
                    </pic:cNvPicPr>
                  </pic:nvPicPr>
                  <pic:blipFill>
                    <a:blip r:embed="rId6"/>
                    <a:srcRect/>
                    <a:stretch>
                      <a:fillRect/>
                    </a:stretch>
                  </pic:blipFill>
                  <pic:spPr bwMode="auto">
                    <a:xfrm>
                      <a:off x="0" y="0"/>
                      <a:ext cx="6332855" cy="8816340"/>
                    </a:xfrm>
                    <a:prstGeom prst="rect">
                      <a:avLst/>
                    </a:prstGeom>
                    <a:noFill/>
                    <a:ln w="9525">
                      <a:noFill/>
                      <a:miter lim="800000"/>
                      <a:headEnd/>
                      <a:tailEnd/>
                    </a:ln>
                  </pic:spPr>
                </pic:pic>
              </a:graphicData>
            </a:graphic>
          </wp:inline>
        </w:drawing>
      </w:r>
    </w:p>
    <w:sectPr w:rsidR="0099411B" w:rsidSect="0077330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5A07" w:rsidRDefault="00405A07" w:rsidP="0099411B">
      <w:r>
        <w:separator/>
      </w:r>
    </w:p>
  </w:endnote>
  <w:endnote w:type="continuationSeparator" w:id="1">
    <w:p w:rsidR="00405A07" w:rsidRDefault="00405A07" w:rsidP="009941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71F" w:rsidRDefault="00ED471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71F" w:rsidRDefault="00ED471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71F" w:rsidRDefault="00ED47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5A07" w:rsidRDefault="00405A07" w:rsidP="0099411B">
      <w:r>
        <w:separator/>
      </w:r>
    </w:p>
  </w:footnote>
  <w:footnote w:type="continuationSeparator" w:id="1">
    <w:p w:rsidR="00405A07" w:rsidRDefault="00405A07" w:rsidP="009941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71F" w:rsidRDefault="00ED471F">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11B" w:rsidRDefault="0099411B" w:rsidP="00ED471F">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71F" w:rsidRDefault="00ED471F">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411B"/>
    <w:rsid w:val="00326B6D"/>
    <w:rsid w:val="00405A07"/>
    <w:rsid w:val="00457274"/>
    <w:rsid w:val="004A6F22"/>
    <w:rsid w:val="00547F9B"/>
    <w:rsid w:val="00773307"/>
    <w:rsid w:val="0099411B"/>
    <w:rsid w:val="009D473F"/>
    <w:rsid w:val="00A02E06"/>
    <w:rsid w:val="00AB02A5"/>
    <w:rsid w:val="00ED47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33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41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411B"/>
    <w:rPr>
      <w:sz w:val="18"/>
      <w:szCs w:val="18"/>
    </w:rPr>
  </w:style>
  <w:style w:type="paragraph" w:styleId="a4">
    <w:name w:val="footer"/>
    <w:basedOn w:val="a"/>
    <w:link w:val="Char0"/>
    <w:uiPriority w:val="99"/>
    <w:semiHidden/>
    <w:unhideWhenUsed/>
    <w:rsid w:val="009941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411B"/>
    <w:rPr>
      <w:sz w:val="18"/>
      <w:szCs w:val="18"/>
    </w:rPr>
  </w:style>
  <w:style w:type="paragraph" w:styleId="a5">
    <w:name w:val="Normal (Web)"/>
    <w:basedOn w:val="a"/>
    <w:uiPriority w:val="99"/>
    <w:unhideWhenUsed/>
    <w:rsid w:val="0099411B"/>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99411B"/>
    <w:rPr>
      <w:sz w:val="18"/>
      <w:szCs w:val="18"/>
    </w:rPr>
  </w:style>
  <w:style w:type="character" w:customStyle="1" w:styleId="Char1">
    <w:name w:val="批注框文本 Char"/>
    <w:basedOn w:val="a0"/>
    <w:link w:val="a6"/>
    <w:uiPriority w:val="99"/>
    <w:semiHidden/>
    <w:rsid w:val="0099411B"/>
    <w:rPr>
      <w:sz w:val="18"/>
      <w:szCs w:val="18"/>
    </w:rPr>
  </w:style>
</w:styles>
</file>

<file path=word/webSettings.xml><?xml version="1.0" encoding="utf-8"?>
<w:webSettings xmlns:r="http://schemas.openxmlformats.org/officeDocument/2006/relationships" xmlns:w="http://schemas.openxmlformats.org/wordprocessingml/2006/main">
  <w:divs>
    <w:div w:id="81684706">
      <w:bodyDiv w:val="1"/>
      <w:marLeft w:val="0"/>
      <w:marRight w:val="0"/>
      <w:marTop w:val="0"/>
      <w:marBottom w:val="0"/>
      <w:divBdr>
        <w:top w:val="none" w:sz="0" w:space="0" w:color="auto"/>
        <w:left w:val="none" w:sz="0" w:space="0" w:color="auto"/>
        <w:bottom w:val="none" w:sz="0" w:space="0" w:color="auto"/>
        <w:right w:val="none" w:sz="0" w:space="0" w:color="auto"/>
      </w:divBdr>
    </w:div>
    <w:div w:id="464086917">
      <w:bodyDiv w:val="1"/>
      <w:marLeft w:val="0"/>
      <w:marRight w:val="0"/>
      <w:marTop w:val="0"/>
      <w:marBottom w:val="0"/>
      <w:divBdr>
        <w:top w:val="none" w:sz="0" w:space="0" w:color="auto"/>
        <w:left w:val="none" w:sz="0" w:space="0" w:color="auto"/>
        <w:bottom w:val="none" w:sz="0" w:space="0" w:color="auto"/>
        <w:right w:val="none" w:sz="0" w:space="0" w:color="auto"/>
      </w:divBdr>
    </w:div>
    <w:div w:id="1375498806">
      <w:bodyDiv w:val="1"/>
      <w:marLeft w:val="0"/>
      <w:marRight w:val="0"/>
      <w:marTop w:val="0"/>
      <w:marBottom w:val="0"/>
      <w:divBdr>
        <w:top w:val="none" w:sz="0" w:space="0" w:color="auto"/>
        <w:left w:val="none" w:sz="0" w:space="0" w:color="auto"/>
        <w:bottom w:val="none" w:sz="0" w:space="0" w:color="auto"/>
        <w:right w:val="none" w:sz="0" w:space="0" w:color="auto"/>
      </w:divBdr>
    </w:div>
    <w:div w:id="202185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87</Words>
  <Characters>500</Characters>
  <Application>Microsoft Office Word</Application>
  <DocSecurity>0</DocSecurity>
  <Lines>4</Lines>
  <Paragraphs>1</Paragraphs>
  <ScaleCrop>false</ScaleCrop>
  <Company>www.microsoft.com</Company>
  <LinksUpToDate>false</LinksUpToDate>
  <CharactersWithSpaces>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2014-11-17T06:07:00Z</dcterms:created>
  <dcterms:modified xsi:type="dcterms:W3CDTF">2014-11-17T06:19:00Z</dcterms:modified>
</cp:coreProperties>
</file>