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2DD" w:rsidRPr="00A01FCF" w:rsidRDefault="00D750A6" w:rsidP="00A01FCF">
      <w:pPr>
        <w:jc w:val="center"/>
        <w:rPr>
          <w:b/>
          <w:sz w:val="28"/>
          <w:szCs w:val="28"/>
        </w:rPr>
      </w:pPr>
      <w:bookmarkStart w:id="0" w:name="OLE_LINK19"/>
      <w:bookmarkStart w:id="1" w:name="OLE_LINK22"/>
      <w:bookmarkStart w:id="2" w:name="OLE_LINK23"/>
      <w:r>
        <w:rPr>
          <w:rFonts w:hint="eastAsia"/>
          <w:b/>
          <w:sz w:val="28"/>
          <w:szCs w:val="28"/>
        </w:rPr>
        <w:t>关于举办</w:t>
      </w:r>
      <w:r w:rsidR="00D53F45">
        <w:rPr>
          <w:rFonts w:hint="eastAsia"/>
          <w:b/>
          <w:sz w:val="28"/>
          <w:szCs w:val="28"/>
        </w:rPr>
        <w:t>市</w:t>
      </w:r>
      <w:r w:rsidR="005C71E1" w:rsidRPr="00A01FCF">
        <w:rPr>
          <w:rFonts w:hint="eastAsia"/>
          <w:b/>
          <w:sz w:val="28"/>
          <w:szCs w:val="28"/>
        </w:rPr>
        <w:t>继续医学教育项目</w:t>
      </w:r>
      <w:bookmarkStart w:id="3" w:name="OLE_LINK20"/>
      <w:bookmarkStart w:id="4" w:name="OLE_LINK21"/>
      <w:r>
        <w:rPr>
          <w:rFonts w:hint="eastAsia"/>
          <w:b/>
          <w:sz w:val="28"/>
          <w:szCs w:val="28"/>
        </w:rPr>
        <w:t>“</w:t>
      </w:r>
      <w:r w:rsidR="003079F8">
        <w:rPr>
          <w:rFonts w:hint="eastAsia"/>
          <w:b/>
          <w:sz w:val="28"/>
          <w:szCs w:val="28"/>
        </w:rPr>
        <w:t>乳腺</w:t>
      </w:r>
      <w:r w:rsidR="005C71E1" w:rsidRPr="00A01FCF">
        <w:rPr>
          <w:rFonts w:hint="eastAsia"/>
          <w:b/>
          <w:sz w:val="28"/>
          <w:szCs w:val="28"/>
        </w:rPr>
        <w:t>肿瘤诊治新进展</w:t>
      </w:r>
      <w:bookmarkEnd w:id="3"/>
      <w:bookmarkEnd w:id="4"/>
      <w:r>
        <w:rPr>
          <w:rFonts w:hint="eastAsia"/>
          <w:b/>
          <w:sz w:val="28"/>
          <w:szCs w:val="28"/>
        </w:rPr>
        <w:t>”学习班的通知</w:t>
      </w:r>
    </w:p>
    <w:p w:rsidR="00974DB1" w:rsidRDefault="009332DD" w:rsidP="009332D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</w:t>
      </w:r>
    </w:p>
    <w:p w:rsidR="005C71E1" w:rsidRPr="008355B7" w:rsidRDefault="005C71E1" w:rsidP="00C36FC1">
      <w:pPr>
        <w:spacing w:line="360" w:lineRule="auto"/>
        <w:rPr>
          <w:sz w:val="24"/>
          <w:szCs w:val="24"/>
        </w:rPr>
      </w:pPr>
      <w:r>
        <w:rPr>
          <w:rFonts w:hint="eastAsia"/>
          <w:sz w:val="36"/>
          <w:szCs w:val="36"/>
        </w:rPr>
        <w:tab/>
      </w:r>
      <w:r w:rsidRPr="008355B7">
        <w:rPr>
          <w:rFonts w:hint="eastAsia"/>
          <w:sz w:val="24"/>
          <w:szCs w:val="24"/>
        </w:rPr>
        <w:t>为了</w:t>
      </w:r>
      <w:r w:rsidR="00A26EBE">
        <w:rPr>
          <w:rFonts w:hint="eastAsia"/>
          <w:sz w:val="24"/>
          <w:szCs w:val="24"/>
        </w:rPr>
        <w:t>总结与提高临床病理新进展、新知识、新经验，促进临床诊治水平，</w:t>
      </w:r>
      <w:r w:rsidRPr="008355B7">
        <w:rPr>
          <w:rFonts w:hint="eastAsia"/>
          <w:sz w:val="24"/>
          <w:szCs w:val="24"/>
        </w:rPr>
        <w:t>交流近年来国内外对</w:t>
      </w:r>
      <w:r w:rsidR="003079F8">
        <w:rPr>
          <w:rFonts w:hint="eastAsia"/>
          <w:sz w:val="24"/>
          <w:szCs w:val="24"/>
        </w:rPr>
        <w:t>乳腺</w:t>
      </w:r>
      <w:r w:rsidR="00D53F45">
        <w:rPr>
          <w:rFonts w:hint="eastAsia"/>
          <w:sz w:val="24"/>
          <w:szCs w:val="24"/>
        </w:rPr>
        <w:t>肿瘤与瘤样</w:t>
      </w:r>
      <w:r w:rsidRPr="008355B7">
        <w:rPr>
          <w:rFonts w:hint="eastAsia"/>
          <w:sz w:val="24"/>
          <w:szCs w:val="24"/>
        </w:rPr>
        <w:t>病变的病理诊断</w:t>
      </w:r>
      <w:r w:rsidR="003079F8">
        <w:rPr>
          <w:rFonts w:hint="eastAsia"/>
          <w:sz w:val="24"/>
          <w:szCs w:val="24"/>
        </w:rPr>
        <w:t>、</w:t>
      </w:r>
      <w:r w:rsidRPr="008355B7">
        <w:rPr>
          <w:rFonts w:hint="eastAsia"/>
          <w:sz w:val="24"/>
          <w:szCs w:val="24"/>
        </w:rPr>
        <w:t>鉴别诊断</w:t>
      </w:r>
      <w:r w:rsidR="003079F8">
        <w:rPr>
          <w:rFonts w:hint="eastAsia"/>
          <w:sz w:val="24"/>
          <w:szCs w:val="24"/>
        </w:rPr>
        <w:t>及治疗方面新进展</w:t>
      </w:r>
      <w:r w:rsidRPr="008355B7">
        <w:rPr>
          <w:rFonts w:hint="eastAsia"/>
          <w:sz w:val="24"/>
          <w:szCs w:val="24"/>
        </w:rPr>
        <w:t>的相关知识</w:t>
      </w:r>
      <w:r w:rsidR="00C36FC1">
        <w:rPr>
          <w:rFonts w:hint="eastAsia"/>
          <w:sz w:val="24"/>
          <w:szCs w:val="24"/>
        </w:rPr>
        <w:t>，提高基层医院病理科医师诊断技术水平，同时</w:t>
      </w:r>
      <w:r w:rsidRPr="008355B7">
        <w:rPr>
          <w:rFonts w:hint="eastAsia"/>
          <w:sz w:val="24"/>
          <w:szCs w:val="24"/>
        </w:rPr>
        <w:t>使更多临床医师熟知</w:t>
      </w:r>
      <w:r w:rsidR="003079F8">
        <w:rPr>
          <w:rFonts w:hint="eastAsia"/>
          <w:sz w:val="24"/>
          <w:szCs w:val="24"/>
        </w:rPr>
        <w:t>乳腺</w:t>
      </w:r>
      <w:r w:rsidR="00D53F45">
        <w:rPr>
          <w:rFonts w:hint="eastAsia"/>
          <w:sz w:val="24"/>
          <w:szCs w:val="24"/>
        </w:rPr>
        <w:t>肿瘤与瘤样</w:t>
      </w:r>
      <w:r w:rsidR="00D53F45" w:rsidRPr="008355B7">
        <w:rPr>
          <w:rFonts w:hint="eastAsia"/>
          <w:sz w:val="24"/>
          <w:szCs w:val="24"/>
        </w:rPr>
        <w:t>病变</w:t>
      </w:r>
      <w:r w:rsidR="00D53F45">
        <w:rPr>
          <w:rFonts w:hint="eastAsia"/>
          <w:sz w:val="24"/>
          <w:szCs w:val="24"/>
        </w:rPr>
        <w:t>的</w:t>
      </w:r>
      <w:r w:rsidR="006B51F3">
        <w:rPr>
          <w:rFonts w:hint="eastAsia"/>
          <w:sz w:val="24"/>
          <w:szCs w:val="24"/>
        </w:rPr>
        <w:t>新类型、新亚型及相关病理知识的了解和掌握，进一步提高</w:t>
      </w:r>
      <w:r w:rsidRPr="008355B7">
        <w:rPr>
          <w:rFonts w:hint="eastAsia"/>
          <w:sz w:val="24"/>
          <w:szCs w:val="24"/>
        </w:rPr>
        <w:t>相关肿瘤的诊疗水平。经研究决定，由</w:t>
      </w:r>
      <w:r w:rsidR="00224CBA">
        <w:rPr>
          <w:rFonts w:hint="eastAsia"/>
          <w:sz w:val="24"/>
          <w:szCs w:val="24"/>
        </w:rPr>
        <w:t>温州市人民医院</w:t>
      </w:r>
      <w:r w:rsidR="003079F8">
        <w:rPr>
          <w:rFonts w:hint="eastAsia"/>
          <w:sz w:val="24"/>
          <w:szCs w:val="24"/>
        </w:rPr>
        <w:t>病理科</w:t>
      </w:r>
      <w:r w:rsidR="00C36FC1">
        <w:rPr>
          <w:rFonts w:hint="eastAsia"/>
          <w:sz w:val="24"/>
          <w:szCs w:val="24"/>
        </w:rPr>
        <w:t>主</w:t>
      </w:r>
      <w:r w:rsidR="00224CBA">
        <w:rPr>
          <w:rFonts w:hint="eastAsia"/>
          <w:sz w:val="24"/>
          <w:szCs w:val="24"/>
        </w:rPr>
        <w:t>办</w:t>
      </w:r>
      <w:r w:rsidR="00D53F45">
        <w:rPr>
          <w:rFonts w:hint="eastAsia"/>
          <w:sz w:val="24"/>
          <w:szCs w:val="24"/>
        </w:rPr>
        <w:t>的市</w:t>
      </w:r>
      <w:r w:rsidRPr="008355B7">
        <w:rPr>
          <w:rFonts w:hint="eastAsia"/>
          <w:sz w:val="24"/>
          <w:szCs w:val="24"/>
        </w:rPr>
        <w:t>级继续医学教育项目</w:t>
      </w:r>
      <w:r w:rsidR="00C36FC1">
        <w:rPr>
          <w:rFonts w:hint="eastAsia"/>
          <w:sz w:val="24"/>
          <w:szCs w:val="24"/>
        </w:rPr>
        <w:t>《</w:t>
      </w:r>
      <w:r w:rsidR="003079F8">
        <w:rPr>
          <w:rFonts w:hint="eastAsia"/>
          <w:sz w:val="24"/>
          <w:szCs w:val="24"/>
        </w:rPr>
        <w:t>乳腺</w:t>
      </w:r>
      <w:r w:rsidR="00D53F45">
        <w:rPr>
          <w:rFonts w:hint="eastAsia"/>
          <w:sz w:val="24"/>
          <w:szCs w:val="24"/>
        </w:rPr>
        <w:t>肿瘤诊治</w:t>
      </w:r>
      <w:r w:rsidR="00C36FC1" w:rsidRPr="00C36FC1">
        <w:rPr>
          <w:rFonts w:hint="eastAsia"/>
          <w:sz w:val="24"/>
          <w:szCs w:val="24"/>
        </w:rPr>
        <w:t>新进展》</w:t>
      </w:r>
      <w:r w:rsidRPr="008355B7">
        <w:rPr>
          <w:rFonts w:hint="eastAsia"/>
          <w:sz w:val="24"/>
          <w:szCs w:val="24"/>
        </w:rPr>
        <w:t>培训班定于</w:t>
      </w:r>
      <w:r w:rsidRPr="008355B7">
        <w:rPr>
          <w:rFonts w:hint="eastAsia"/>
          <w:sz w:val="24"/>
          <w:szCs w:val="24"/>
        </w:rPr>
        <w:t>2014</w:t>
      </w:r>
      <w:r w:rsidRPr="008355B7">
        <w:rPr>
          <w:rFonts w:hint="eastAsia"/>
          <w:sz w:val="24"/>
          <w:szCs w:val="24"/>
        </w:rPr>
        <w:t>年</w:t>
      </w:r>
      <w:r w:rsidR="003079F8">
        <w:rPr>
          <w:rFonts w:hint="eastAsia"/>
          <w:sz w:val="24"/>
          <w:szCs w:val="24"/>
        </w:rPr>
        <w:t>12</w:t>
      </w:r>
      <w:r w:rsidRPr="008355B7">
        <w:rPr>
          <w:rFonts w:hint="eastAsia"/>
          <w:sz w:val="24"/>
          <w:szCs w:val="24"/>
        </w:rPr>
        <w:t>月召开。</w:t>
      </w:r>
      <w:r w:rsidR="00A26EBE">
        <w:rPr>
          <w:rFonts w:hint="eastAsia"/>
          <w:sz w:val="24"/>
          <w:szCs w:val="24"/>
        </w:rPr>
        <w:t>现将有关事项</w:t>
      </w:r>
      <w:r w:rsidR="00BF2774">
        <w:rPr>
          <w:rFonts w:hint="eastAsia"/>
          <w:sz w:val="24"/>
          <w:szCs w:val="24"/>
        </w:rPr>
        <w:t>通知</w:t>
      </w:r>
      <w:r w:rsidRPr="008355B7">
        <w:rPr>
          <w:rFonts w:hint="eastAsia"/>
          <w:sz w:val="24"/>
          <w:szCs w:val="24"/>
        </w:rPr>
        <w:t>如下：</w:t>
      </w:r>
    </w:p>
    <w:p w:rsidR="005C71E1" w:rsidRDefault="005C71E1" w:rsidP="00C36FC1">
      <w:pPr>
        <w:pStyle w:val="a5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 w:rsidRPr="008355B7">
        <w:rPr>
          <w:rFonts w:hint="eastAsia"/>
          <w:sz w:val="24"/>
          <w:szCs w:val="24"/>
        </w:rPr>
        <w:t>专题讲座内容：</w:t>
      </w:r>
    </w:p>
    <w:p w:rsidR="00224CBA" w:rsidRPr="00224CBA" w:rsidRDefault="00224CBA" w:rsidP="00C36FC1">
      <w:pPr>
        <w:spacing w:line="360" w:lineRule="auto"/>
        <w:rPr>
          <w:sz w:val="24"/>
          <w:szCs w:val="24"/>
        </w:rPr>
      </w:pPr>
      <w:bookmarkStart w:id="5" w:name="OLE_LINK1"/>
      <w:bookmarkStart w:id="6" w:name="OLE_LINK2"/>
      <w:bookmarkStart w:id="7" w:name="OLE_LINK3"/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</w:t>
      </w:r>
      <w:r w:rsidR="003079F8" w:rsidRPr="003079F8">
        <w:rPr>
          <w:rFonts w:hint="eastAsia"/>
          <w:sz w:val="24"/>
          <w:szCs w:val="24"/>
        </w:rPr>
        <w:t>新版（</w:t>
      </w:r>
      <w:r w:rsidR="003079F8" w:rsidRPr="003079F8">
        <w:rPr>
          <w:sz w:val="24"/>
          <w:szCs w:val="24"/>
        </w:rPr>
        <w:t>2012</w:t>
      </w:r>
      <w:r w:rsidR="003079F8" w:rsidRPr="003079F8">
        <w:rPr>
          <w:rFonts w:hint="eastAsia"/>
          <w:sz w:val="24"/>
          <w:szCs w:val="24"/>
        </w:rPr>
        <w:t>）</w:t>
      </w:r>
      <w:r w:rsidR="003079F8" w:rsidRPr="003079F8">
        <w:rPr>
          <w:sz w:val="24"/>
          <w:szCs w:val="24"/>
        </w:rPr>
        <w:t>WHO</w:t>
      </w:r>
      <w:r w:rsidR="003079F8" w:rsidRPr="003079F8">
        <w:rPr>
          <w:rFonts w:hint="eastAsia"/>
          <w:sz w:val="24"/>
          <w:szCs w:val="24"/>
        </w:rPr>
        <w:t>乳腺肿瘤分类解读与应用</w:t>
      </w:r>
      <w:r w:rsidR="003079F8">
        <w:rPr>
          <w:rFonts w:hint="eastAsia"/>
          <w:sz w:val="24"/>
          <w:szCs w:val="24"/>
        </w:rPr>
        <w:t>（</w:t>
      </w:r>
      <w:proofErr w:type="gramStart"/>
      <w:r w:rsidR="003079F8">
        <w:rPr>
          <w:rFonts w:hint="eastAsia"/>
          <w:sz w:val="24"/>
          <w:szCs w:val="24"/>
        </w:rPr>
        <w:t>张品南</w:t>
      </w:r>
      <w:proofErr w:type="gramEnd"/>
      <w:r>
        <w:rPr>
          <w:rFonts w:hint="eastAsia"/>
          <w:sz w:val="24"/>
          <w:szCs w:val="24"/>
        </w:rPr>
        <w:t>）</w:t>
      </w:r>
    </w:p>
    <w:p w:rsidR="00224CBA" w:rsidRDefault="00224CBA" w:rsidP="00C36FC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 w:rsidR="005C71E1" w:rsidRPr="008355B7">
        <w:rPr>
          <w:rFonts w:hint="eastAsia"/>
          <w:sz w:val="24"/>
          <w:szCs w:val="24"/>
        </w:rPr>
        <w:t>、</w:t>
      </w:r>
      <w:r w:rsidR="003079F8" w:rsidRPr="003079F8">
        <w:rPr>
          <w:rFonts w:hint="eastAsia"/>
          <w:sz w:val="24"/>
          <w:szCs w:val="24"/>
        </w:rPr>
        <w:t>乳腺癌的分子分型与靶向治疗</w:t>
      </w:r>
      <w:r>
        <w:rPr>
          <w:rFonts w:hint="eastAsia"/>
          <w:sz w:val="24"/>
          <w:szCs w:val="24"/>
        </w:rPr>
        <w:t>（</w:t>
      </w:r>
      <w:proofErr w:type="gramStart"/>
      <w:r w:rsidR="003079F8">
        <w:rPr>
          <w:rFonts w:hint="eastAsia"/>
          <w:sz w:val="24"/>
          <w:szCs w:val="24"/>
        </w:rPr>
        <w:t>张品南</w:t>
      </w:r>
      <w:proofErr w:type="gramEnd"/>
      <w:r>
        <w:rPr>
          <w:rFonts w:hint="eastAsia"/>
          <w:sz w:val="24"/>
          <w:szCs w:val="24"/>
        </w:rPr>
        <w:t>）</w:t>
      </w:r>
    </w:p>
    <w:p w:rsidR="00224CBA" w:rsidRDefault="00224CBA" w:rsidP="00C36FC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</w:t>
      </w:r>
      <w:r w:rsidR="003079F8" w:rsidRPr="003079F8">
        <w:rPr>
          <w:rFonts w:hint="eastAsia"/>
          <w:sz w:val="24"/>
          <w:szCs w:val="24"/>
        </w:rPr>
        <w:t>乳腺癌外科治疗进展</w:t>
      </w:r>
      <w:r>
        <w:rPr>
          <w:rFonts w:hint="eastAsia"/>
          <w:sz w:val="24"/>
          <w:szCs w:val="24"/>
        </w:rPr>
        <w:t>（</w:t>
      </w:r>
      <w:r w:rsidR="003079F8">
        <w:rPr>
          <w:rFonts w:hint="eastAsia"/>
          <w:sz w:val="24"/>
          <w:szCs w:val="24"/>
        </w:rPr>
        <w:t>曾勇</w:t>
      </w:r>
      <w:r>
        <w:rPr>
          <w:rFonts w:hint="eastAsia"/>
          <w:sz w:val="24"/>
          <w:szCs w:val="24"/>
        </w:rPr>
        <w:t>）</w:t>
      </w:r>
    </w:p>
    <w:p w:rsidR="005C71E1" w:rsidRPr="008355B7" w:rsidRDefault="00873956" w:rsidP="00C36FC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 w:rsidR="005C71E1" w:rsidRPr="008355B7">
        <w:rPr>
          <w:rFonts w:hint="eastAsia"/>
          <w:sz w:val="24"/>
          <w:szCs w:val="24"/>
        </w:rPr>
        <w:t>、</w:t>
      </w:r>
      <w:r w:rsidR="003079F8">
        <w:rPr>
          <w:rFonts w:hint="eastAsia"/>
          <w:sz w:val="24"/>
          <w:szCs w:val="24"/>
        </w:rPr>
        <w:t>乳腺肿瘤超声诊断新进展</w:t>
      </w:r>
      <w:r w:rsidR="00224CBA">
        <w:rPr>
          <w:rFonts w:hint="eastAsia"/>
          <w:sz w:val="24"/>
          <w:szCs w:val="24"/>
        </w:rPr>
        <w:t>（</w:t>
      </w:r>
      <w:r w:rsidR="003079F8">
        <w:rPr>
          <w:rFonts w:hint="eastAsia"/>
          <w:sz w:val="24"/>
          <w:szCs w:val="24"/>
        </w:rPr>
        <w:t>朱张茜</w:t>
      </w:r>
      <w:r w:rsidR="00224CBA">
        <w:rPr>
          <w:rFonts w:hint="eastAsia"/>
          <w:sz w:val="24"/>
          <w:szCs w:val="24"/>
        </w:rPr>
        <w:t>）</w:t>
      </w:r>
    </w:p>
    <w:p w:rsidR="008736D1" w:rsidRPr="008736D1" w:rsidRDefault="00873956" w:rsidP="00C36FC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 w:rsidR="005C71E1" w:rsidRPr="008355B7">
        <w:rPr>
          <w:rFonts w:hint="eastAsia"/>
          <w:sz w:val="24"/>
          <w:szCs w:val="24"/>
        </w:rPr>
        <w:t>、</w:t>
      </w:r>
      <w:r w:rsidR="003079F8">
        <w:rPr>
          <w:rFonts w:hint="eastAsia"/>
          <w:sz w:val="24"/>
          <w:szCs w:val="24"/>
        </w:rPr>
        <w:t>乳腺癌保乳标本的规范取材及报告</w:t>
      </w:r>
      <w:r w:rsidR="00224CBA">
        <w:rPr>
          <w:rFonts w:hint="eastAsia"/>
          <w:sz w:val="24"/>
          <w:szCs w:val="24"/>
        </w:rPr>
        <w:t>（</w:t>
      </w:r>
      <w:r w:rsidR="003079F8">
        <w:rPr>
          <w:rFonts w:hint="eastAsia"/>
          <w:sz w:val="24"/>
          <w:szCs w:val="24"/>
        </w:rPr>
        <w:t>潘丹</w:t>
      </w:r>
      <w:r w:rsidR="00224CBA">
        <w:rPr>
          <w:rFonts w:hint="eastAsia"/>
          <w:sz w:val="24"/>
          <w:szCs w:val="24"/>
        </w:rPr>
        <w:t>）</w:t>
      </w:r>
    </w:p>
    <w:p w:rsidR="008355B7" w:rsidRPr="008355B7" w:rsidRDefault="00873956" w:rsidP="00C36FC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 w:rsidR="008355B7" w:rsidRPr="008355B7">
        <w:rPr>
          <w:rFonts w:hint="eastAsia"/>
          <w:sz w:val="24"/>
          <w:szCs w:val="24"/>
        </w:rPr>
        <w:t>、</w:t>
      </w:r>
      <w:r w:rsidR="003079F8">
        <w:rPr>
          <w:rFonts w:hint="eastAsia"/>
          <w:sz w:val="24"/>
          <w:szCs w:val="24"/>
        </w:rPr>
        <w:t>乳腺叶状肿瘤临床病理进展</w:t>
      </w:r>
      <w:r>
        <w:rPr>
          <w:rFonts w:hint="eastAsia"/>
          <w:sz w:val="24"/>
          <w:szCs w:val="24"/>
        </w:rPr>
        <w:t>（</w:t>
      </w:r>
      <w:r w:rsidR="003079F8">
        <w:rPr>
          <w:rFonts w:hint="eastAsia"/>
          <w:sz w:val="24"/>
          <w:szCs w:val="24"/>
        </w:rPr>
        <w:t>周素英</w:t>
      </w:r>
      <w:r>
        <w:rPr>
          <w:rFonts w:hint="eastAsia"/>
          <w:sz w:val="24"/>
          <w:szCs w:val="24"/>
        </w:rPr>
        <w:t>）</w:t>
      </w:r>
    </w:p>
    <w:p w:rsidR="008355B7" w:rsidRDefault="00873956" w:rsidP="00C36FC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7</w:t>
      </w:r>
      <w:r w:rsidR="008355B7" w:rsidRPr="008355B7">
        <w:rPr>
          <w:rFonts w:hint="eastAsia"/>
          <w:sz w:val="24"/>
          <w:szCs w:val="24"/>
        </w:rPr>
        <w:t>、</w:t>
      </w:r>
      <w:r w:rsidR="003079F8" w:rsidRPr="003079F8">
        <w:rPr>
          <w:rFonts w:hint="eastAsia"/>
          <w:bCs/>
          <w:sz w:val="24"/>
          <w:szCs w:val="24"/>
        </w:rPr>
        <w:t>乳腺癌中</w:t>
      </w:r>
      <w:r w:rsidR="003079F8" w:rsidRPr="003079F8">
        <w:rPr>
          <w:rFonts w:hint="eastAsia"/>
          <w:bCs/>
          <w:sz w:val="24"/>
          <w:szCs w:val="24"/>
        </w:rPr>
        <w:t>HER2</w:t>
      </w:r>
      <w:r w:rsidR="003079F8" w:rsidRPr="003079F8">
        <w:rPr>
          <w:rFonts w:hint="eastAsia"/>
          <w:bCs/>
          <w:sz w:val="24"/>
          <w:szCs w:val="24"/>
        </w:rPr>
        <w:t>的检测及其临床意</w:t>
      </w:r>
      <w:r w:rsidR="003079F8">
        <w:rPr>
          <w:rFonts w:hint="eastAsia"/>
          <w:sz w:val="24"/>
          <w:szCs w:val="24"/>
        </w:rPr>
        <w:t>义</w:t>
      </w:r>
      <w:r>
        <w:rPr>
          <w:rFonts w:hint="eastAsia"/>
          <w:sz w:val="24"/>
          <w:szCs w:val="24"/>
        </w:rPr>
        <w:t>（</w:t>
      </w:r>
      <w:proofErr w:type="gramStart"/>
      <w:r>
        <w:rPr>
          <w:rFonts w:hint="eastAsia"/>
          <w:sz w:val="24"/>
          <w:szCs w:val="24"/>
        </w:rPr>
        <w:t>张品南</w:t>
      </w:r>
      <w:proofErr w:type="gramEnd"/>
      <w:r>
        <w:rPr>
          <w:rFonts w:hint="eastAsia"/>
          <w:sz w:val="24"/>
          <w:szCs w:val="24"/>
        </w:rPr>
        <w:t>）</w:t>
      </w:r>
    </w:p>
    <w:p w:rsidR="003079F8" w:rsidRPr="008355B7" w:rsidRDefault="003079F8" w:rsidP="00C36FC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8.</w:t>
      </w:r>
      <w:r w:rsidR="00E04DA0">
        <w:rPr>
          <w:rFonts w:hint="eastAsia"/>
          <w:sz w:val="24"/>
          <w:szCs w:val="24"/>
        </w:rPr>
        <w:t>乳腺导管上皮增生性病变临床病理进展</w:t>
      </w:r>
    </w:p>
    <w:bookmarkEnd w:id="5"/>
    <w:bookmarkEnd w:id="6"/>
    <w:bookmarkEnd w:id="7"/>
    <w:p w:rsidR="008355B7" w:rsidRPr="008355B7" w:rsidRDefault="008355B7" w:rsidP="00C36FC1">
      <w:pPr>
        <w:spacing w:line="360" w:lineRule="auto"/>
        <w:rPr>
          <w:sz w:val="24"/>
          <w:szCs w:val="24"/>
        </w:rPr>
      </w:pPr>
      <w:r w:rsidRPr="008355B7">
        <w:rPr>
          <w:rFonts w:hint="eastAsia"/>
          <w:sz w:val="24"/>
          <w:szCs w:val="24"/>
        </w:rPr>
        <w:t>二、学分授予：经理论考试合格者授予Ⅱ类学分</w:t>
      </w:r>
      <w:r w:rsidR="00554520">
        <w:rPr>
          <w:rFonts w:hint="eastAsia"/>
          <w:sz w:val="24"/>
          <w:szCs w:val="24"/>
        </w:rPr>
        <w:t>3</w:t>
      </w:r>
      <w:r w:rsidRPr="008355B7">
        <w:rPr>
          <w:rFonts w:hint="eastAsia"/>
          <w:sz w:val="24"/>
          <w:szCs w:val="24"/>
        </w:rPr>
        <w:t>分</w:t>
      </w:r>
      <w:r w:rsidR="00A01FCF">
        <w:rPr>
          <w:rFonts w:hint="eastAsia"/>
          <w:sz w:val="24"/>
          <w:szCs w:val="24"/>
        </w:rPr>
        <w:t>，需要</w:t>
      </w:r>
      <w:r w:rsidR="00E04DA0">
        <w:rPr>
          <w:rFonts w:hint="eastAsia"/>
          <w:sz w:val="24"/>
          <w:szCs w:val="24"/>
        </w:rPr>
        <w:t>学</w:t>
      </w:r>
      <w:r w:rsidRPr="008355B7">
        <w:rPr>
          <w:rFonts w:hint="eastAsia"/>
          <w:sz w:val="24"/>
          <w:szCs w:val="24"/>
        </w:rPr>
        <w:t>分者</w:t>
      </w:r>
      <w:r w:rsidR="00A01FCF">
        <w:rPr>
          <w:rFonts w:hint="eastAsia"/>
          <w:sz w:val="24"/>
          <w:szCs w:val="24"/>
        </w:rPr>
        <w:t>请</w:t>
      </w:r>
      <w:r w:rsidR="00E925F4">
        <w:rPr>
          <w:rFonts w:hint="eastAsia"/>
          <w:sz w:val="24"/>
          <w:szCs w:val="24"/>
        </w:rPr>
        <w:t>交</w:t>
      </w:r>
      <w:r w:rsidRPr="008355B7">
        <w:rPr>
          <w:rFonts w:hint="eastAsia"/>
          <w:sz w:val="24"/>
          <w:szCs w:val="24"/>
        </w:rPr>
        <w:t>报名费</w:t>
      </w:r>
      <w:r w:rsidR="00554520">
        <w:rPr>
          <w:rFonts w:hint="eastAsia"/>
          <w:sz w:val="24"/>
          <w:szCs w:val="24"/>
        </w:rPr>
        <w:t>1</w:t>
      </w:r>
      <w:r w:rsidR="00E04DA0">
        <w:rPr>
          <w:rFonts w:hint="eastAsia"/>
          <w:sz w:val="24"/>
          <w:szCs w:val="24"/>
        </w:rPr>
        <w:t>0</w:t>
      </w:r>
      <w:r w:rsidRPr="008355B7">
        <w:rPr>
          <w:rFonts w:hint="eastAsia"/>
          <w:sz w:val="24"/>
          <w:szCs w:val="24"/>
        </w:rPr>
        <w:t>0</w:t>
      </w:r>
      <w:r w:rsidRPr="008355B7">
        <w:rPr>
          <w:rFonts w:hint="eastAsia"/>
          <w:sz w:val="24"/>
          <w:szCs w:val="24"/>
        </w:rPr>
        <w:t>元</w:t>
      </w:r>
      <w:r w:rsidR="00A01FCF">
        <w:rPr>
          <w:rFonts w:hint="eastAsia"/>
          <w:sz w:val="24"/>
          <w:szCs w:val="24"/>
        </w:rPr>
        <w:t>/</w:t>
      </w:r>
      <w:r w:rsidR="00A01FCF">
        <w:rPr>
          <w:rFonts w:hint="eastAsia"/>
          <w:sz w:val="24"/>
          <w:szCs w:val="24"/>
        </w:rPr>
        <w:t>人</w:t>
      </w:r>
    </w:p>
    <w:p w:rsidR="008355B7" w:rsidRPr="008355B7" w:rsidRDefault="008355B7" w:rsidP="00C36FC1">
      <w:pPr>
        <w:spacing w:line="360" w:lineRule="auto"/>
        <w:rPr>
          <w:sz w:val="24"/>
          <w:szCs w:val="24"/>
        </w:rPr>
      </w:pPr>
      <w:r w:rsidRPr="008355B7">
        <w:rPr>
          <w:rFonts w:hint="eastAsia"/>
          <w:sz w:val="24"/>
          <w:szCs w:val="24"/>
        </w:rPr>
        <w:t>三、时间：</w:t>
      </w:r>
      <w:r w:rsidRPr="008355B7">
        <w:rPr>
          <w:rFonts w:hint="eastAsia"/>
          <w:sz w:val="24"/>
          <w:szCs w:val="24"/>
        </w:rPr>
        <w:t>2014</w:t>
      </w:r>
      <w:r w:rsidRPr="008355B7">
        <w:rPr>
          <w:rFonts w:hint="eastAsia"/>
          <w:sz w:val="24"/>
          <w:szCs w:val="24"/>
        </w:rPr>
        <w:t>年</w:t>
      </w:r>
      <w:r w:rsidR="00E04DA0">
        <w:rPr>
          <w:rFonts w:hint="eastAsia"/>
          <w:sz w:val="24"/>
          <w:szCs w:val="24"/>
        </w:rPr>
        <w:t>12</w:t>
      </w:r>
      <w:r w:rsidR="004833FC">
        <w:rPr>
          <w:rFonts w:hint="eastAsia"/>
          <w:sz w:val="24"/>
          <w:szCs w:val="24"/>
        </w:rPr>
        <w:t>月</w:t>
      </w:r>
      <w:r w:rsidR="004833FC">
        <w:rPr>
          <w:rFonts w:hint="eastAsia"/>
          <w:sz w:val="24"/>
          <w:szCs w:val="24"/>
        </w:rPr>
        <w:t>19</w:t>
      </w:r>
      <w:r w:rsidRPr="008355B7">
        <w:rPr>
          <w:rFonts w:hint="eastAsia"/>
          <w:sz w:val="24"/>
          <w:szCs w:val="24"/>
        </w:rPr>
        <w:t>日上午</w:t>
      </w:r>
      <w:r w:rsidRPr="008355B7">
        <w:rPr>
          <w:rFonts w:hint="eastAsia"/>
          <w:sz w:val="24"/>
          <w:szCs w:val="24"/>
        </w:rPr>
        <w:t>8</w:t>
      </w:r>
      <w:r w:rsidR="003D6F75">
        <w:rPr>
          <w:rFonts w:hint="eastAsia"/>
          <w:sz w:val="24"/>
          <w:szCs w:val="24"/>
        </w:rPr>
        <w:t>：</w:t>
      </w:r>
      <w:r w:rsidR="003D6F75">
        <w:rPr>
          <w:rFonts w:hint="eastAsia"/>
          <w:sz w:val="24"/>
          <w:szCs w:val="24"/>
        </w:rPr>
        <w:t>30</w:t>
      </w:r>
      <w:r w:rsidRPr="008355B7">
        <w:rPr>
          <w:rFonts w:hint="eastAsia"/>
          <w:sz w:val="24"/>
          <w:szCs w:val="24"/>
        </w:rPr>
        <w:t>时准时开始（请学员提早</w:t>
      </w:r>
      <w:r w:rsidRPr="008355B7">
        <w:rPr>
          <w:rFonts w:hint="eastAsia"/>
          <w:sz w:val="24"/>
          <w:szCs w:val="24"/>
        </w:rPr>
        <w:t>30</w:t>
      </w:r>
      <w:r w:rsidRPr="008355B7">
        <w:rPr>
          <w:rFonts w:hint="eastAsia"/>
          <w:sz w:val="24"/>
          <w:szCs w:val="24"/>
        </w:rPr>
        <w:t>分钟到场报到）</w:t>
      </w:r>
    </w:p>
    <w:p w:rsidR="008355B7" w:rsidRPr="008355B7" w:rsidRDefault="008355B7" w:rsidP="00C36FC1">
      <w:pPr>
        <w:spacing w:line="360" w:lineRule="auto"/>
        <w:rPr>
          <w:sz w:val="24"/>
          <w:szCs w:val="24"/>
        </w:rPr>
      </w:pPr>
      <w:r w:rsidRPr="008355B7">
        <w:rPr>
          <w:rFonts w:hint="eastAsia"/>
          <w:sz w:val="24"/>
          <w:szCs w:val="24"/>
        </w:rPr>
        <w:t>四、地点：温州市</w:t>
      </w:r>
      <w:r w:rsidR="00E04DA0">
        <w:rPr>
          <w:rFonts w:hint="eastAsia"/>
          <w:sz w:val="24"/>
          <w:szCs w:val="24"/>
        </w:rPr>
        <w:t>人民医院</w:t>
      </w:r>
      <w:r w:rsidR="00E04DA0">
        <w:rPr>
          <w:rFonts w:hint="eastAsia"/>
          <w:sz w:val="24"/>
          <w:szCs w:val="24"/>
        </w:rPr>
        <w:t>6</w:t>
      </w:r>
      <w:r w:rsidR="00E04DA0">
        <w:rPr>
          <w:rFonts w:hint="eastAsia"/>
          <w:sz w:val="24"/>
          <w:szCs w:val="24"/>
        </w:rPr>
        <w:t>号楼</w:t>
      </w:r>
      <w:r w:rsidR="00E04DA0">
        <w:rPr>
          <w:rFonts w:hint="eastAsia"/>
          <w:sz w:val="24"/>
          <w:szCs w:val="24"/>
        </w:rPr>
        <w:t>7</w:t>
      </w:r>
      <w:r w:rsidR="00E04DA0">
        <w:rPr>
          <w:rFonts w:hint="eastAsia"/>
          <w:sz w:val="24"/>
          <w:szCs w:val="24"/>
        </w:rPr>
        <w:t>楼会议室</w:t>
      </w:r>
    </w:p>
    <w:p w:rsidR="00D53F45" w:rsidRDefault="008355B7" w:rsidP="00C36FC1">
      <w:pPr>
        <w:spacing w:line="360" w:lineRule="auto"/>
        <w:rPr>
          <w:sz w:val="24"/>
          <w:szCs w:val="24"/>
        </w:rPr>
      </w:pPr>
      <w:r w:rsidRPr="008355B7">
        <w:rPr>
          <w:rFonts w:hint="eastAsia"/>
          <w:sz w:val="24"/>
          <w:szCs w:val="24"/>
        </w:rPr>
        <w:t>五、联系人：</w:t>
      </w:r>
    </w:p>
    <w:p w:rsidR="00D53F45" w:rsidRPr="00830EC6" w:rsidRDefault="002C3799" w:rsidP="00C36FC1"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温州市人民医院</w:t>
      </w:r>
      <w:r w:rsidR="00A01FCF">
        <w:rPr>
          <w:rFonts w:hint="eastAsia"/>
          <w:sz w:val="24"/>
          <w:szCs w:val="24"/>
        </w:rPr>
        <w:t>科教科</w:t>
      </w:r>
      <w:r w:rsidR="00D53F45">
        <w:rPr>
          <w:rFonts w:hint="eastAsia"/>
          <w:sz w:val="24"/>
          <w:szCs w:val="24"/>
        </w:rPr>
        <w:t>：</w:t>
      </w:r>
      <w:r w:rsidR="00A01FCF">
        <w:rPr>
          <w:rFonts w:hint="eastAsia"/>
          <w:sz w:val="24"/>
          <w:szCs w:val="24"/>
        </w:rPr>
        <w:t xml:space="preserve"> </w:t>
      </w:r>
      <w:r w:rsidR="00830EC6">
        <w:rPr>
          <w:rFonts w:hint="eastAsia"/>
          <w:sz w:val="24"/>
          <w:szCs w:val="24"/>
        </w:rPr>
        <w:t>0577-88059568</w:t>
      </w:r>
      <w:r w:rsidR="00A01FCF">
        <w:rPr>
          <w:rFonts w:hint="eastAsia"/>
          <w:color w:val="000000" w:themeColor="text1"/>
          <w:szCs w:val="21"/>
        </w:rPr>
        <w:t>，</w:t>
      </w:r>
      <w:r w:rsidR="00D46B90">
        <w:rPr>
          <w:rFonts w:hint="eastAsia"/>
          <w:color w:val="000000" w:themeColor="text1"/>
          <w:szCs w:val="21"/>
        </w:rPr>
        <w:t>回执请发送至</w:t>
      </w:r>
      <w:hyperlink r:id="rId7" w:history="1">
        <w:r w:rsidR="00A01FCF" w:rsidRPr="008D71D7">
          <w:rPr>
            <w:rStyle w:val="a7"/>
            <w:rFonts w:hint="eastAsia"/>
            <w:szCs w:val="21"/>
          </w:rPr>
          <w:t>邮箱</w:t>
        </w:r>
        <w:r w:rsidR="00A01FCF" w:rsidRPr="008D71D7">
          <w:rPr>
            <w:rStyle w:val="a7"/>
            <w:rFonts w:hint="eastAsia"/>
            <w:szCs w:val="21"/>
          </w:rPr>
          <w:t>wsykjk@126.com</w:t>
        </w:r>
      </w:hyperlink>
      <w:r w:rsidR="00D46B90">
        <w:rPr>
          <w:rFonts w:hint="eastAsia"/>
        </w:rPr>
        <w:t>。</w:t>
      </w:r>
    </w:p>
    <w:p w:rsidR="00C36FC1" w:rsidRDefault="00C36FC1" w:rsidP="005C71E1">
      <w:pPr>
        <w:rPr>
          <w:color w:val="000000" w:themeColor="text1"/>
          <w:szCs w:val="21"/>
        </w:rPr>
      </w:pPr>
    </w:p>
    <w:p w:rsidR="00C36FC1" w:rsidRDefault="00C36FC1" w:rsidP="005C71E1">
      <w:pPr>
        <w:rPr>
          <w:color w:val="000000" w:themeColor="text1"/>
          <w:szCs w:val="21"/>
        </w:rPr>
      </w:pPr>
    </w:p>
    <w:p w:rsidR="00C36FC1" w:rsidRDefault="00C36FC1" w:rsidP="005C71E1">
      <w:pPr>
        <w:rPr>
          <w:color w:val="000000" w:themeColor="text1"/>
          <w:szCs w:val="21"/>
        </w:rPr>
      </w:pPr>
    </w:p>
    <w:p w:rsidR="00C36FC1" w:rsidRDefault="00C36FC1" w:rsidP="00C36FC1">
      <w:pPr>
        <w:jc w:val="right"/>
        <w:rPr>
          <w:color w:val="000000" w:themeColor="text1"/>
          <w:szCs w:val="21"/>
        </w:rPr>
      </w:pPr>
    </w:p>
    <w:p w:rsidR="00C36FC1" w:rsidRDefault="00C36FC1" w:rsidP="00C36FC1">
      <w:pPr>
        <w:jc w:val="righ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温州市人民医院</w:t>
      </w:r>
    </w:p>
    <w:p w:rsidR="00C36FC1" w:rsidRDefault="00E04DA0" w:rsidP="00C36FC1">
      <w:pPr>
        <w:jc w:val="righ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2014</w:t>
      </w:r>
      <w:r w:rsidR="00C36FC1">
        <w:rPr>
          <w:rFonts w:hint="eastAsia"/>
          <w:color w:val="000000" w:themeColor="text1"/>
          <w:szCs w:val="21"/>
        </w:rPr>
        <w:t>年</w:t>
      </w:r>
      <w:r>
        <w:rPr>
          <w:rFonts w:hint="eastAsia"/>
          <w:color w:val="000000" w:themeColor="text1"/>
          <w:szCs w:val="21"/>
        </w:rPr>
        <w:t>10</w:t>
      </w:r>
      <w:r w:rsidR="00C36FC1">
        <w:rPr>
          <w:rFonts w:hint="eastAsia"/>
          <w:color w:val="000000" w:themeColor="text1"/>
          <w:szCs w:val="21"/>
        </w:rPr>
        <w:t>月</w:t>
      </w:r>
      <w:r>
        <w:rPr>
          <w:rFonts w:hint="eastAsia"/>
          <w:color w:val="000000" w:themeColor="text1"/>
          <w:szCs w:val="21"/>
        </w:rPr>
        <w:t>27</w:t>
      </w:r>
      <w:r w:rsidR="00C36FC1">
        <w:rPr>
          <w:rFonts w:hint="eastAsia"/>
          <w:color w:val="000000" w:themeColor="text1"/>
          <w:szCs w:val="21"/>
        </w:rPr>
        <w:t>日</w:t>
      </w:r>
    </w:p>
    <w:p w:rsidR="00A01FCF" w:rsidRDefault="00A01FCF" w:rsidP="005C71E1">
      <w:pPr>
        <w:rPr>
          <w:color w:val="000000" w:themeColor="text1"/>
          <w:szCs w:val="21"/>
        </w:rPr>
      </w:pPr>
    </w:p>
    <w:p w:rsidR="00A01FCF" w:rsidRDefault="00A01FCF" w:rsidP="005C71E1">
      <w:pPr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附回执</w:t>
      </w:r>
    </w:p>
    <w:tbl>
      <w:tblPr>
        <w:tblW w:w="7371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36"/>
        <w:gridCol w:w="540"/>
        <w:gridCol w:w="816"/>
        <w:gridCol w:w="1978"/>
        <w:gridCol w:w="900"/>
        <w:gridCol w:w="1701"/>
      </w:tblGrid>
      <w:tr w:rsidR="00A01FCF" w:rsidRPr="001B4DA6" w:rsidTr="00C36FC1">
        <w:trPr>
          <w:trHeight w:val="415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1B4DA6">
              <w:rPr>
                <w:rFonts w:cs="宋体" w:hint="eastAsia"/>
                <w:bCs/>
                <w:color w:val="000000" w:themeColor="text1"/>
                <w:kern w:val="0"/>
                <w:szCs w:val="21"/>
              </w:rPr>
              <w:t>姓名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1B4DA6">
              <w:rPr>
                <w:rFonts w:cs="宋体" w:hint="eastAsia"/>
                <w:bCs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1B4DA6">
              <w:rPr>
                <w:rFonts w:cs="宋体" w:hint="eastAsia"/>
                <w:bCs/>
                <w:color w:val="000000" w:themeColor="text1"/>
                <w:kern w:val="0"/>
                <w:szCs w:val="21"/>
              </w:rPr>
              <w:t>职称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1B4DA6">
              <w:rPr>
                <w:rFonts w:cs="宋体" w:hint="eastAsia"/>
                <w:bCs/>
                <w:color w:val="000000" w:themeColor="text1"/>
                <w:kern w:val="0"/>
                <w:szCs w:val="21"/>
              </w:rPr>
              <w:t>工作单位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1B4DA6">
              <w:rPr>
                <w:rFonts w:ascii="宋体" w:hAnsi="宋体" w:cs="宋体" w:hint="eastAsia"/>
                <w:bCs/>
                <w:color w:val="000000" w:themeColor="text1"/>
                <w:kern w:val="0"/>
                <w:szCs w:val="21"/>
              </w:rPr>
              <w:t>是否住宿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FCF" w:rsidRPr="001B4DA6" w:rsidRDefault="00A01FCF" w:rsidP="00F82B15">
            <w:pPr>
              <w:spacing w:line="360" w:lineRule="auto"/>
              <w:jc w:val="center"/>
              <w:rPr>
                <w:rFonts w:ascii="宋体" w:hAnsi="宋体" w:cs="宋体"/>
                <w:bCs/>
                <w:color w:val="000000" w:themeColor="text1"/>
                <w:kern w:val="0"/>
                <w:szCs w:val="21"/>
              </w:rPr>
            </w:pPr>
            <w:r w:rsidRPr="001B4DA6">
              <w:rPr>
                <w:rFonts w:cs="宋体" w:hint="eastAsia"/>
                <w:bCs/>
                <w:color w:val="000000" w:themeColor="text1"/>
                <w:kern w:val="0"/>
                <w:szCs w:val="21"/>
              </w:rPr>
              <w:t>电话</w:t>
            </w:r>
          </w:p>
        </w:tc>
      </w:tr>
      <w:tr w:rsidR="00A01FCF" w:rsidRPr="001B4DA6" w:rsidTr="00C36FC1">
        <w:trPr>
          <w:trHeight w:val="344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A01FCF" w:rsidRPr="001B4DA6" w:rsidTr="00C36FC1">
        <w:trPr>
          <w:trHeight w:val="321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  <w:tr w:rsidR="00A01FCF" w:rsidRPr="001B4DA6" w:rsidTr="00C36FC1">
        <w:trPr>
          <w:trHeight w:val="297"/>
        </w:trPr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1FCF" w:rsidRPr="001B4DA6" w:rsidRDefault="00A01FCF" w:rsidP="00F82B15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</w:rPr>
            </w:pPr>
          </w:p>
        </w:tc>
      </w:tr>
    </w:tbl>
    <w:p w:rsidR="00A01FCF" w:rsidRPr="001B4DA6" w:rsidRDefault="00A01FCF" w:rsidP="00A01FCF">
      <w:pPr>
        <w:widowControl/>
        <w:wordWrap w:val="0"/>
        <w:spacing w:line="360" w:lineRule="auto"/>
        <w:jc w:val="left"/>
        <w:rPr>
          <w:color w:val="000000" w:themeColor="text1"/>
          <w:szCs w:val="21"/>
        </w:rPr>
      </w:pPr>
      <w:r w:rsidRPr="001B4DA6">
        <w:rPr>
          <w:rFonts w:hint="eastAsia"/>
          <w:color w:val="000000" w:themeColor="text1"/>
          <w:szCs w:val="21"/>
        </w:rPr>
        <w:t>温馨提示：回执请于</w:t>
      </w:r>
      <w:r w:rsidR="00C36FC1">
        <w:rPr>
          <w:rFonts w:hint="eastAsia"/>
          <w:color w:val="000000" w:themeColor="text1"/>
          <w:szCs w:val="21"/>
        </w:rPr>
        <w:t>9</w:t>
      </w:r>
      <w:r w:rsidRPr="001B4DA6">
        <w:rPr>
          <w:rFonts w:hint="eastAsia"/>
          <w:color w:val="000000" w:themeColor="text1"/>
          <w:szCs w:val="21"/>
        </w:rPr>
        <w:t>月</w:t>
      </w:r>
      <w:r w:rsidRPr="001B4DA6">
        <w:rPr>
          <w:rFonts w:hint="eastAsia"/>
          <w:color w:val="000000" w:themeColor="text1"/>
          <w:szCs w:val="21"/>
        </w:rPr>
        <w:t>24</w:t>
      </w:r>
      <w:r w:rsidR="00FA1116">
        <w:rPr>
          <w:rFonts w:hint="eastAsia"/>
          <w:color w:val="000000" w:themeColor="text1"/>
          <w:szCs w:val="21"/>
        </w:rPr>
        <w:t>日前</w:t>
      </w:r>
      <w:r w:rsidR="00C36FC1">
        <w:rPr>
          <w:rFonts w:hint="eastAsia"/>
          <w:color w:val="000000" w:themeColor="text1"/>
          <w:szCs w:val="21"/>
        </w:rPr>
        <w:t>发邮箱</w:t>
      </w:r>
      <w:r w:rsidRPr="001B4DA6">
        <w:rPr>
          <w:rFonts w:hint="eastAsia"/>
          <w:color w:val="000000" w:themeColor="text1"/>
          <w:szCs w:val="21"/>
        </w:rPr>
        <w:t>，表内字迹请书写清晰。</w:t>
      </w:r>
    </w:p>
    <w:p w:rsidR="00A01FCF" w:rsidRPr="00A01FCF" w:rsidRDefault="00A01FCF" w:rsidP="005C71E1">
      <w:pPr>
        <w:rPr>
          <w:sz w:val="24"/>
          <w:szCs w:val="24"/>
        </w:rPr>
      </w:pPr>
    </w:p>
    <w:p w:rsidR="008355B7" w:rsidRPr="008355B7" w:rsidRDefault="00A01FCF" w:rsidP="005C71E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</w:t>
      </w:r>
    </w:p>
    <w:bookmarkEnd w:id="0"/>
    <w:bookmarkEnd w:id="1"/>
    <w:bookmarkEnd w:id="2"/>
    <w:p w:rsidR="008355B7" w:rsidRPr="008355B7" w:rsidRDefault="00A01FCF" w:rsidP="005C71E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</w:t>
      </w:r>
    </w:p>
    <w:p w:rsidR="008355B7" w:rsidRDefault="008355B7" w:rsidP="005C71E1">
      <w:pPr>
        <w:rPr>
          <w:sz w:val="28"/>
          <w:szCs w:val="28"/>
        </w:rPr>
      </w:pPr>
    </w:p>
    <w:sectPr w:rsidR="008355B7" w:rsidSect="003751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4A59" w:rsidRDefault="00704A59" w:rsidP="005C71E1">
      <w:r>
        <w:separator/>
      </w:r>
    </w:p>
  </w:endnote>
  <w:endnote w:type="continuationSeparator" w:id="0">
    <w:p w:rsidR="00704A59" w:rsidRDefault="00704A59" w:rsidP="005C71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4A59" w:rsidRDefault="00704A59" w:rsidP="005C71E1">
      <w:r>
        <w:separator/>
      </w:r>
    </w:p>
  </w:footnote>
  <w:footnote w:type="continuationSeparator" w:id="0">
    <w:p w:rsidR="00704A59" w:rsidRDefault="00704A59" w:rsidP="005C71E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686086"/>
    <w:multiLevelType w:val="hybridMultilevel"/>
    <w:tmpl w:val="05562152"/>
    <w:lvl w:ilvl="0" w:tplc="A844E652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71E1"/>
    <w:rsid w:val="000B57C1"/>
    <w:rsid w:val="000C5AE6"/>
    <w:rsid w:val="000D6CDF"/>
    <w:rsid w:val="001E127F"/>
    <w:rsid w:val="001E3531"/>
    <w:rsid w:val="001E4989"/>
    <w:rsid w:val="00224CBA"/>
    <w:rsid w:val="00237266"/>
    <w:rsid w:val="002B4AE2"/>
    <w:rsid w:val="002C3799"/>
    <w:rsid w:val="002D76EB"/>
    <w:rsid w:val="003079F8"/>
    <w:rsid w:val="00347EFF"/>
    <w:rsid w:val="0036771A"/>
    <w:rsid w:val="00375179"/>
    <w:rsid w:val="003D6F75"/>
    <w:rsid w:val="004367AF"/>
    <w:rsid w:val="00436CA2"/>
    <w:rsid w:val="004833FC"/>
    <w:rsid w:val="00554520"/>
    <w:rsid w:val="0059004C"/>
    <w:rsid w:val="005B587D"/>
    <w:rsid w:val="005C71E1"/>
    <w:rsid w:val="00603342"/>
    <w:rsid w:val="00640703"/>
    <w:rsid w:val="006B51F3"/>
    <w:rsid w:val="006E4643"/>
    <w:rsid w:val="00704A59"/>
    <w:rsid w:val="00714A2C"/>
    <w:rsid w:val="00783E36"/>
    <w:rsid w:val="0078675F"/>
    <w:rsid w:val="007A0130"/>
    <w:rsid w:val="00830EC6"/>
    <w:rsid w:val="008355B7"/>
    <w:rsid w:val="00851FBC"/>
    <w:rsid w:val="00861800"/>
    <w:rsid w:val="008736D1"/>
    <w:rsid w:val="00873956"/>
    <w:rsid w:val="008A2A5E"/>
    <w:rsid w:val="008A6711"/>
    <w:rsid w:val="008C3870"/>
    <w:rsid w:val="00924F4A"/>
    <w:rsid w:val="009332DD"/>
    <w:rsid w:val="009576F8"/>
    <w:rsid w:val="00974DB1"/>
    <w:rsid w:val="00A01FCF"/>
    <w:rsid w:val="00A26EBE"/>
    <w:rsid w:val="00A40C34"/>
    <w:rsid w:val="00A86DB1"/>
    <w:rsid w:val="00AB5AE7"/>
    <w:rsid w:val="00AC117C"/>
    <w:rsid w:val="00B4704F"/>
    <w:rsid w:val="00BC3B4E"/>
    <w:rsid w:val="00BF25F5"/>
    <w:rsid w:val="00BF2774"/>
    <w:rsid w:val="00BF4019"/>
    <w:rsid w:val="00C273B0"/>
    <w:rsid w:val="00C36FC1"/>
    <w:rsid w:val="00D427A3"/>
    <w:rsid w:val="00D46B90"/>
    <w:rsid w:val="00D53F45"/>
    <w:rsid w:val="00D717CB"/>
    <w:rsid w:val="00D750A6"/>
    <w:rsid w:val="00E04DA0"/>
    <w:rsid w:val="00E57330"/>
    <w:rsid w:val="00E86E0A"/>
    <w:rsid w:val="00E925F4"/>
    <w:rsid w:val="00FA11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1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71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71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71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71E1"/>
    <w:rPr>
      <w:sz w:val="18"/>
      <w:szCs w:val="18"/>
    </w:rPr>
  </w:style>
  <w:style w:type="paragraph" w:styleId="a5">
    <w:name w:val="List Paragraph"/>
    <w:basedOn w:val="a"/>
    <w:uiPriority w:val="34"/>
    <w:qFormat/>
    <w:rsid w:val="005C71E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74DB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74DB1"/>
    <w:rPr>
      <w:sz w:val="18"/>
      <w:szCs w:val="18"/>
    </w:rPr>
  </w:style>
  <w:style w:type="character" w:styleId="a7">
    <w:name w:val="Hyperlink"/>
    <w:basedOn w:val="a0"/>
    <w:uiPriority w:val="99"/>
    <w:unhideWhenUsed/>
    <w:rsid w:val="00A01FC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7038;&#31665;wsykjk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56359</TotalTime>
  <Pages>2</Pages>
  <Words>113</Words>
  <Characters>650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user</cp:lastModifiedBy>
  <cp:revision>30</cp:revision>
  <cp:lastPrinted>2014-07-28T06:40:00Z</cp:lastPrinted>
  <dcterms:created xsi:type="dcterms:W3CDTF">2014-07-14T00:26:00Z</dcterms:created>
  <dcterms:modified xsi:type="dcterms:W3CDTF">2014-11-12T01:42:00Z</dcterms:modified>
</cp:coreProperties>
</file>